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006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96"/>
        <w:gridCol w:w="2409"/>
      </w:tblGrid>
      <w:tr>
        <w:trPr/>
        <w:tc>
          <w:tcPr>
            <w:tcW w:w="5596" w:type="dxa"/>
            <w:tcBorders>
              <w:top w:val="thinThickLargeGap" w:sz="24" w:space="0" w:color="244061"/>
              <w:left w:val="thinThickLargeGap" w:sz="24" w:space="0" w:color="244061"/>
              <w:bottom w:val="thinThickLargeGap" w:sz="24" w:space="0" w:color="244061"/>
              <w:right w:val="thinThickLargeGap" w:sz="24" w:space="0" w:color="244061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before="156" w:after="0"/>
              <w:jc w:val="center"/>
              <w:rPr>
                <w:rStyle w:val="Destacado"/>
                <w:rFonts w:ascii="Bookman Old Style" w:hAnsi="Bookman Old Style" w:cs="Courier New"/>
                <w:b/>
                <w:b/>
              </w:rPr>
            </w:pPr>
            <w:r>
              <w:rPr>
                <w:rStyle w:val="Destacado"/>
                <w:rFonts w:cs="Courier New" w:ascii="Bookman Old Style" w:hAnsi="Bookman Old Style"/>
                <w:b/>
              </w:rPr>
              <w:t>MATERIAL DE CLASE</w:t>
            </w:r>
          </w:p>
        </w:tc>
        <w:tc>
          <w:tcPr>
            <w:tcW w:w="2409" w:type="dxa"/>
            <w:tcBorders>
              <w:top w:val="thinThickLargeGap" w:sz="24" w:space="0" w:color="244061"/>
              <w:left w:val="thinThickLargeGap" w:sz="24" w:space="0" w:color="244061"/>
              <w:bottom w:val="thinThickLargeGap" w:sz="24" w:space="0" w:color="244061"/>
              <w:right w:val="thinThickLargeGap" w:sz="24" w:space="0" w:color="24406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-108" w:leader="none"/>
              </w:tabs>
              <w:spacing w:before="156" w:after="0"/>
              <w:ind w:hanging="108"/>
              <w:jc w:val="center"/>
              <w:rPr>
                <w:rStyle w:val="Destacado"/>
                <w:rFonts w:ascii="Bookman Old Style" w:hAnsi="Bookman Old Style" w:cs="Courier New"/>
                <w:b/>
                <w:b/>
              </w:rPr>
            </w:pPr>
            <w:r>
              <w:rPr>
                <w:rStyle w:val="Destacado"/>
                <w:rFonts w:cs="Courier New" w:ascii="Bookman Old Style" w:hAnsi="Bookman Old Style"/>
                <w:b/>
              </w:rPr>
              <w:t>curso 2020-2021</w:t>
            </w:r>
          </w:p>
        </w:tc>
      </w:tr>
      <w:tr>
        <w:trPr/>
        <w:tc>
          <w:tcPr>
            <w:tcW w:w="8005" w:type="dxa"/>
            <w:gridSpan w:val="2"/>
            <w:tcBorders>
              <w:top w:val="thinThickLargeGap" w:sz="24" w:space="0" w:color="244061"/>
              <w:left w:val="thinThickLargeGap" w:sz="24" w:space="0" w:color="244061"/>
              <w:bottom w:val="thinThickLargeGap" w:sz="24" w:space="0" w:color="244061"/>
              <w:right w:val="thinThickLargeGap" w:sz="24" w:space="0" w:color="244061"/>
            </w:tcBorders>
            <w:shd w:color="auto" w:fill="DBE5F1" w:themeFill="accent1" w:themeFillTint="33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spacing w:before="156" w:after="0"/>
              <w:jc w:val="center"/>
              <w:rPr>
                <w:rStyle w:val="Destacado"/>
                <w:rFonts w:ascii="Bookman Old Style" w:hAnsi="Bookman Old Style" w:cs="Courier New"/>
                <w:b/>
                <w:b/>
              </w:rPr>
            </w:pPr>
            <w:r>
              <w:rPr>
                <w:rStyle w:val="Destacado"/>
                <w:rFonts w:cs="Courier New" w:ascii="Bookman Old Style" w:hAnsi="Bookman Old Style"/>
                <w:b/>
              </w:rPr>
              <w:t xml:space="preserve">EDUCACIÓN INFANTIL 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0" w:leader="none"/>
          <w:tab w:val="left" w:pos="5785" w:leader="none"/>
          <w:tab w:val="left" w:pos="8393" w:leader="none"/>
        </w:tabs>
        <w:spacing w:lineRule="auto" w:line="360" w:before="33" w:after="0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</w:r>
    </w:p>
    <w:p>
      <w:pPr>
        <w:pStyle w:val="Normal"/>
        <w:widowControl w:val="false"/>
        <w:tabs>
          <w:tab w:val="clear" w:pos="708"/>
          <w:tab w:val="left" w:pos="90" w:leader="none"/>
        </w:tabs>
        <w:rPr>
          <w:rFonts w:ascii="Bookman Old Style" w:hAnsi="Bookman Old Style" w:cs="Arial"/>
          <w:b/>
          <w:b/>
          <w:bCs/>
          <w:color w:val="000000"/>
        </w:rPr>
      </w:pPr>
      <w:r>
        <w:rPr>
          <w:rFonts w:cs="Arial" w:ascii="Bookman Old Style" w:hAnsi="Bookman Old Style"/>
        </w:rPr>
        <w:tab/>
        <w:tab/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0" w:leader="none"/>
          <w:tab w:val="left" w:pos="5785" w:leader="none"/>
          <w:tab w:val="left" w:pos="8393" w:leader="none"/>
        </w:tabs>
        <w:spacing w:lineRule="auto" w:line="360" w:before="33" w:after="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 xml:space="preserve">Bata escolar (rayas azules) debidamente marcada </w:t>
      </w:r>
      <w:r>
        <w:rPr>
          <w:rFonts w:cs="Arial" w:ascii="Bookman Old Style" w:hAnsi="Bookman Old Style"/>
          <w:color w:val="000000"/>
          <w:u w:val="single"/>
        </w:rPr>
        <w:t>con su nombre</w:t>
      </w:r>
      <w:r>
        <w:rPr>
          <w:rFonts w:cs="Arial" w:ascii="Bookman Old Style" w:hAnsi="Bookman Old Style"/>
          <w:color w:val="000000"/>
        </w:rPr>
        <w:t xml:space="preserve"> y con goma para colgar en la pecha.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2 paquetes de toallitas húmedas (100 unidades).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2 cajas de pañuelos de papel.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2 rollos de papel de cocina.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0" w:leader="none"/>
        </w:tabs>
        <w:spacing w:lineRule="auto" w:line="360"/>
        <w:rPr>
          <w:rFonts w:ascii="Bookman Old Style" w:hAnsi="Bookman Old Style" w:cs="Arial"/>
          <w:color w:val="000000"/>
        </w:rPr>
      </w:pPr>
      <w:r>
        <w:rPr>
          <w:rFonts w:cs="Arial" w:ascii="Bookman Old Style" w:hAnsi="Bookman Old Style"/>
          <w:color w:val="000000"/>
        </w:rPr>
        <w:t>1 carpeta de gomas.</w:t>
      </w:r>
    </w:p>
    <w:p>
      <w:pPr>
        <w:pStyle w:val="Normal"/>
        <w:widowControl w:val="false"/>
        <w:tabs>
          <w:tab w:val="clear" w:pos="708"/>
          <w:tab w:val="left" w:pos="90" w:leader="none"/>
        </w:tabs>
        <w:spacing w:lineRule="atLeast" w:line="240" w:before="400" w:after="0"/>
        <w:rPr>
          <w:rFonts w:ascii="Bookman Old Style" w:hAnsi="Bookman Old Style" w:cs="Arial"/>
          <w:b/>
          <w:b/>
          <w:bCs/>
          <w:color w:val="000000"/>
        </w:rPr>
      </w:pPr>
      <w:r>
        <w:rPr>
          <w:rFonts w:cs="Arial" w:ascii="Bookman Old Style" w:hAnsi="Bookman Old Style"/>
          <w:b/>
          <w:bCs/>
          <w:color w:val="000000"/>
        </w:rPr>
      </w:r>
    </w:p>
    <w:p>
      <w:pPr>
        <w:pStyle w:val="Normal"/>
        <w:widowControl w:val="false"/>
        <w:tabs>
          <w:tab w:val="clear" w:pos="708"/>
          <w:tab w:val="left" w:pos="90" w:leader="none"/>
        </w:tabs>
        <w:spacing w:lineRule="atLeast" w:line="240" w:before="400" w:after="0"/>
        <w:rPr>
          <w:rFonts w:ascii="Bookman Old Style" w:hAnsi="Bookman Old Style" w:cs="Arial"/>
          <w:b/>
          <w:b/>
          <w:bCs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69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C/. Alberto Pelairea, 9 – 31.500 – TUDELA (Navarra)</w:t>
    </w:r>
  </w:p>
  <w:p>
    <w:pPr>
      <w:pStyle w:val="Piedepgina"/>
      <w:jc w:val="center"/>
      <w:rPr>
        <w:rFonts w:ascii="Arial" w:hAnsi="Arial" w:cs="Arial"/>
        <w:b/>
        <w:b/>
        <w:sz w:val="22"/>
        <w:szCs w:val="22"/>
        <w:lang w:val="en-GB"/>
      </w:rPr>
    </w:pPr>
    <w:r>
      <w:rPr>
        <w:rFonts w:cs="Arial" w:ascii="Arial" w:hAnsi="Arial"/>
        <w:b/>
        <w:sz w:val="22"/>
        <w:szCs w:val="22"/>
        <w:lang w:val="en-GB"/>
      </w:rPr>
      <w:t>Tfno.: 948 82 00 87 – Fax: 948 40 32 86 – e-mail: cpelvira@educacion.navarra.es</w:t>
    </w:r>
  </w:p>
  <w:p>
    <w:pPr>
      <w:pStyle w:val="Piedepgina"/>
      <w:jc w:val="center"/>
      <w:rPr>
        <w:rFonts w:ascii="Arial" w:hAnsi="Arial" w:cs="Arial"/>
        <w:b/>
        <w:b/>
        <w:sz w:val="22"/>
        <w:szCs w:val="22"/>
      </w:rPr>
    </w:pPr>
    <w:r>
      <w:rPr>
        <w:rFonts w:cs="Arial" w:ascii="Arial" w:hAnsi="Arial"/>
        <w:b/>
        <w:sz w:val="22"/>
        <w:szCs w:val="22"/>
      </w:rPr>
      <w:t>Página web: http://centros.educacion.navarra.es/elviraespana/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900" w:hanging="0"/>
      <w:rPr/>
    </w:pPr>
    <w:r>
      <w:rPr/>
      <w:drawing>
        <wp:inline distT="0" distB="0" distL="0" distR="0">
          <wp:extent cx="2697480" cy="525145"/>
          <wp:effectExtent l="0" t="0" r="0" b="0"/>
          <wp:docPr id="2" name="Imagen 1" descr="logo nav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navarr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4000500</wp:posOffset>
          </wp:positionH>
          <wp:positionV relativeFrom="paragraph">
            <wp:posOffset>5080</wp:posOffset>
          </wp:positionV>
          <wp:extent cx="1828800" cy="678815"/>
          <wp:effectExtent l="0" t="0" r="0" b="0"/>
          <wp:wrapTight wrapText="bothSides">
            <wp:wrapPolygon edited="0">
              <wp:start x="-240" y="0"/>
              <wp:lineTo x="-240" y="21163"/>
              <wp:lineTo x="21600" y="21163"/>
              <wp:lineTo x="21600" y="0"/>
              <wp:lineTo x="-240" y="0"/>
            </wp:wrapPolygon>
          </wp:wrapTight>
          <wp:docPr id="1" name="Imagen 2" descr="logo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logoNew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d5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7d228c"/>
    <w:pPr>
      <w:keepNext w:val="true"/>
      <w:outlineLvl w:val="0"/>
    </w:pPr>
    <w:rPr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d228c"/>
    <w:pPr>
      <w:keepNext w:val="true"/>
      <w:ind w:left="4820" w:hanging="0"/>
      <w:outlineLvl w:val="3"/>
    </w:pPr>
    <w:rPr>
      <w:rFonts w:ascii="Arial" w:hAnsi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2f75aa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6163c4"/>
    <w:rPr>
      <w:rFonts w:ascii="Tahoma" w:hAnsi="Tahoma" w:cs="Tahoma"/>
      <w:sz w:val="16"/>
      <w:szCs w:val="16"/>
    </w:rPr>
  </w:style>
  <w:style w:type="character" w:styleId="Destacado">
    <w:name w:val="Destacado"/>
    <w:basedOn w:val="DefaultParagraphFont"/>
    <w:qFormat/>
    <w:rsid w:val="00983d5b"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8f5b6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8f5b6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rsid w:val="007d228c"/>
    <w:pPr>
      <w:spacing w:lineRule="auto" w:line="360" w:before="120" w:after="120"/>
      <w:ind w:firstLine="284"/>
    </w:pPr>
    <w:rPr>
      <w:rFonts w:ascii="Arial" w:hAnsi="Arial"/>
      <w:sz w:val="22"/>
      <w:lang w:val="es-ES_tradnl"/>
    </w:rPr>
  </w:style>
  <w:style w:type="paragraph" w:styleId="BalloonText">
    <w:name w:val="Balloon Text"/>
    <w:basedOn w:val="Normal"/>
    <w:link w:val="TextodegloboCar"/>
    <w:qFormat/>
    <w:rsid w:val="006163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d5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B805-0DDF-4DC1-B595-6F560E5E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de DEPARTAMENTO DE EDUCACIÓN - copia.dotx</Template>
  <TotalTime>37</TotalTime>
  <Application>LibreOffice/6.4.2.2$Windows_X86_64 LibreOffice_project/4e471d8c02c9c90f512f7f9ead8875b57fcb1ec3</Application>
  <Pages>1</Pages>
  <Words>74</Words>
  <Characters>404</Characters>
  <CharactersWithSpaces>469</CharactersWithSpaces>
  <Paragraphs>13</Paragraphs>
  <Company>Dark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Administrador</dc:creator>
  <dc:description/>
  <dc:language>es-ES</dc:language>
  <cp:lastModifiedBy/>
  <cp:lastPrinted>2020-06-17T07:37:00Z</cp:lastPrinted>
  <dcterms:modified xsi:type="dcterms:W3CDTF">2020-06-29T13:06:53Z</dcterms:modified>
  <cp:revision>4</cp:revision>
  <dc:subject/>
  <dc:title>DEPARTAMENTO DE EDUCACIÓN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Dark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